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F8" w:rsidRPr="003178C4" w:rsidRDefault="00C022F8" w:rsidP="00C022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bookmarkStart w:id="0" w:name="_GoBack"/>
      <w:r w:rsidRPr="003178C4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  <w:t>Правила-советы из статьи Л.И. Маленковой, доцента Московского педагогического университета, которые сформулировал американский ученый Д.Льюис</w:t>
      </w:r>
    </w:p>
    <w:bookmarkEnd w:id="0"/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отвечаю на все вопросы ребенка насколько возможно терпеливо и честно.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14"/>
          <w:szCs w:val="14"/>
          <w:lang w:eastAsia="ru-RU"/>
        </w:rPr>
        <w:t xml:space="preserve">  </w:t>
      </w: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поставил стенд, на котором он может  демонстрировать свои работы.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 xml:space="preserve">Я предоставил ребенку комнату (или часть ее) исключительно для его занятий.  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не ругаю его за беспорядок, если это связано с творческими  занятиями или работа еще не закончена.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никогда не говорю ребенку, что он хуже других.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никогда не дразню ребенка за ошибки.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хвалю ребенка за выученные стихи, песни, рассказы.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показываю, что он любим таким, какой он есть, а не за его достижения.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поручаю ребенку посильные заботы.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позволяю ему участвовать в планировании семейных дел.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побуждаю ребенка фантазировать.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снабжаю ребенка книгами и материалами для его любимых занятий.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регулярно читаю ему.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беру его в поездки по интересным местам.</w:t>
      </w:r>
    </w:p>
    <w:p w:rsidR="00C022F8" w:rsidRPr="003178C4" w:rsidRDefault="003178C4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 xml:space="preserve">Я учу ребенка общаться </w:t>
      </w:r>
      <w:proofErr w:type="gramStart"/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со</w:t>
      </w:r>
      <w:proofErr w:type="gramEnd"/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 xml:space="preserve"> </w:t>
      </w:r>
      <w:r w:rsidR="00C022F8"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взрослыми.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нахожу время каждый день, чтобы побыть с ребенком наедине.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честен в оценке своих чу</w:t>
      </w:r>
      <w:proofErr w:type="gramStart"/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вств к р</w:t>
      </w:r>
      <w:proofErr w:type="gramEnd"/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ебенку.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помогаю ему строить свои планы и принимать решения.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приучаю мыслить его самостоятельно.</w:t>
      </w:r>
    </w:p>
    <w:p w:rsidR="00C022F8" w:rsidRPr="003178C4" w:rsidRDefault="00C022F8" w:rsidP="0031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C4">
        <w:rPr>
          <w:rFonts w:ascii="Times New Roman" w:eastAsia="Times New Roman" w:hAnsi="Times New Roman" w:cs="Times New Roman"/>
          <w:iCs/>
          <w:color w:val="003333"/>
          <w:sz w:val="32"/>
          <w:szCs w:val="32"/>
          <w:lang w:eastAsia="ru-RU"/>
        </w:rPr>
        <w:t>Я часто говорю ребенку, что он самый лучший на свете.</w:t>
      </w:r>
      <w:r w:rsidRPr="003178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                               </w:t>
      </w:r>
    </w:p>
    <w:p w:rsidR="00C022F8" w:rsidRPr="00C022F8" w:rsidRDefault="00C022F8" w:rsidP="00C022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2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2FAC" w:rsidRDefault="00272FAC"/>
    <w:sectPr w:rsidR="00272FAC" w:rsidSect="0027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904"/>
    <w:multiLevelType w:val="multilevel"/>
    <w:tmpl w:val="04A0B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C5013A5"/>
    <w:multiLevelType w:val="multilevel"/>
    <w:tmpl w:val="BC8CF8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2F8"/>
    <w:rsid w:val="00272FAC"/>
    <w:rsid w:val="003178C4"/>
    <w:rsid w:val="00C0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C0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</cp:revision>
  <dcterms:created xsi:type="dcterms:W3CDTF">2011-12-27T15:22:00Z</dcterms:created>
  <dcterms:modified xsi:type="dcterms:W3CDTF">2020-11-01T08:20:00Z</dcterms:modified>
</cp:coreProperties>
</file>